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5" w:rsidRDefault="00FC4E8D" w:rsidP="00FC4E8D">
      <w:pPr>
        <w:spacing w:after="0"/>
        <w:jc w:val="right"/>
      </w:pPr>
      <w:bookmarkStart w:id="0" w:name="_GoBack"/>
      <w:bookmarkEnd w:id="0"/>
      <w:r w:rsidRPr="00FC4E8D">
        <w:rPr>
          <w:b/>
        </w:rPr>
        <w:t>Classroom Studio Website Worksheet</w:t>
      </w:r>
      <w:r>
        <w:tab/>
        <w:t>Name _______________________________________________ Period ______</w:t>
      </w:r>
    </w:p>
    <w:p w:rsidR="00FC4E8D" w:rsidRDefault="00FC4E8D" w:rsidP="00FC4E8D">
      <w:pPr>
        <w:spacing w:after="0"/>
        <w:jc w:val="right"/>
      </w:pPr>
    </w:p>
    <w:p w:rsidR="00FC4E8D" w:rsidRDefault="00FC4E8D" w:rsidP="00FC4E8D">
      <w:pPr>
        <w:spacing w:after="0"/>
        <w:jc w:val="center"/>
        <w:rPr>
          <w:b/>
          <w:sz w:val="28"/>
        </w:rPr>
      </w:pPr>
      <w:r w:rsidRPr="00FC4E8D">
        <w:rPr>
          <w:b/>
          <w:sz w:val="28"/>
        </w:rPr>
        <w:t>www.stocktonclassstudio.weebly.com</w:t>
      </w:r>
    </w:p>
    <w:p w:rsidR="00FC4E8D" w:rsidRDefault="00FC4E8D" w:rsidP="00FC4E8D">
      <w:pPr>
        <w:spacing w:after="0"/>
        <w:jc w:val="center"/>
        <w:rPr>
          <w:b/>
          <w:sz w:val="28"/>
        </w:rPr>
      </w:pPr>
    </w:p>
    <w:p w:rsidR="00FC4E8D" w:rsidRDefault="00FC4E8D" w:rsidP="00FC4E8D">
      <w:pPr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 xml:space="preserve">The web address above is our classroom website, and today you’ll be working through a scavenger hunt on this site through this worksheet. Make sure to answer the questions below in full and complete sentences, when necessary. </w:t>
      </w:r>
    </w:p>
    <w:p w:rsidR="00FC4E8D" w:rsidRDefault="00EA2571" w:rsidP="00FC4E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 the welcome page, at the top of the page there is a tab marked INSPIRATION AREA. Click on it to answer the following question: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2571" w:rsidTr="00EA2571">
        <w:tc>
          <w:tcPr>
            <w:tcW w:w="5395" w:type="dxa"/>
          </w:tcPr>
          <w:p w:rsidR="00EA2571" w:rsidRPr="00EA2571" w:rsidRDefault="00EA2571" w:rsidP="00EA2571">
            <w:pPr>
              <w:jc w:val="center"/>
              <w:rPr>
                <w:b/>
                <w:sz w:val="24"/>
              </w:rPr>
            </w:pPr>
            <w:r w:rsidRPr="00EA2571">
              <w:rPr>
                <w:b/>
                <w:sz w:val="24"/>
              </w:rPr>
              <w:t>List the seven different links or buttons that are list on this page:</w:t>
            </w:r>
          </w:p>
        </w:tc>
        <w:tc>
          <w:tcPr>
            <w:tcW w:w="5395" w:type="dxa"/>
          </w:tcPr>
          <w:p w:rsidR="00EA2571" w:rsidRDefault="00EA2571" w:rsidP="00EA257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EA2571" w:rsidTr="00EA2571">
        <w:tc>
          <w:tcPr>
            <w:tcW w:w="5395" w:type="dxa"/>
          </w:tcPr>
          <w:p w:rsidR="00EA2571" w:rsidRDefault="00EA2571" w:rsidP="00EA257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EA2571" w:rsidRDefault="00EA2571" w:rsidP="00EA2571">
            <w:pPr>
              <w:rPr>
                <w:sz w:val="24"/>
              </w:rPr>
            </w:pPr>
          </w:p>
        </w:tc>
        <w:tc>
          <w:tcPr>
            <w:tcW w:w="5395" w:type="dxa"/>
          </w:tcPr>
          <w:p w:rsidR="00EA2571" w:rsidRDefault="00EA2571" w:rsidP="00EA257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EA2571" w:rsidTr="00EA2571">
        <w:tc>
          <w:tcPr>
            <w:tcW w:w="5395" w:type="dxa"/>
          </w:tcPr>
          <w:p w:rsidR="00EA2571" w:rsidRDefault="00EA2571" w:rsidP="00EA257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EA2571" w:rsidRDefault="00EA2571" w:rsidP="00EA2571">
            <w:pPr>
              <w:rPr>
                <w:sz w:val="24"/>
              </w:rPr>
            </w:pPr>
          </w:p>
        </w:tc>
        <w:tc>
          <w:tcPr>
            <w:tcW w:w="5395" w:type="dxa"/>
          </w:tcPr>
          <w:p w:rsidR="00EA2571" w:rsidRDefault="00EA2571" w:rsidP="00EA257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EA2571" w:rsidTr="00EA2571">
        <w:tc>
          <w:tcPr>
            <w:tcW w:w="5395" w:type="dxa"/>
          </w:tcPr>
          <w:p w:rsidR="00EA2571" w:rsidRDefault="00EA2571" w:rsidP="00EA257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EA2571" w:rsidRDefault="00EA2571" w:rsidP="00EA2571">
            <w:pPr>
              <w:rPr>
                <w:sz w:val="24"/>
              </w:rPr>
            </w:pPr>
          </w:p>
        </w:tc>
        <w:tc>
          <w:tcPr>
            <w:tcW w:w="5395" w:type="dxa"/>
          </w:tcPr>
          <w:p w:rsidR="00EA2571" w:rsidRDefault="00EA2571" w:rsidP="00EA2571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</w:tbl>
    <w:p w:rsidR="00EA2571" w:rsidRDefault="00EA2571" w:rsidP="00EA2571">
      <w:pPr>
        <w:pStyle w:val="ListParagraph"/>
        <w:ind w:left="1440"/>
        <w:rPr>
          <w:sz w:val="24"/>
        </w:rPr>
      </w:pPr>
    </w:p>
    <w:p w:rsidR="00EA2571" w:rsidRDefault="00EA2571" w:rsidP="00EA25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of these Inspiration links offer information about different art schools?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EA2571" w:rsidTr="00EA2571">
        <w:trPr>
          <w:trHeight w:val="638"/>
        </w:trPr>
        <w:tc>
          <w:tcPr>
            <w:tcW w:w="10790" w:type="dxa"/>
          </w:tcPr>
          <w:p w:rsidR="00EA2571" w:rsidRDefault="00EA2571" w:rsidP="00EA2571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EA2571" w:rsidRDefault="00EA2571" w:rsidP="00EA2571">
      <w:pPr>
        <w:rPr>
          <w:sz w:val="24"/>
        </w:rPr>
      </w:pPr>
    </w:p>
    <w:p w:rsidR="00EA2571" w:rsidRDefault="00EA2571" w:rsidP="00EA25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on the link ‘</w:t>
      </w:r>
      <w:r w:rsidRPr="0044153A">
        <w:rPr>
          <w:b/>
          <w:sz w:val="24"/>
        </w:rPr>
        <w:t>Art &amp; Design Colleges</w:t>
      </w:r>
      <w:r>
        <w:rPr>
          <w:sz w:val="24"/>
        </w:rPr>
        <w:t>’, and answer the following questions:</w:t>
      </w:r>
    </w:p>
    <w:p w:rsidR="00EA2571" w:rsidRDefault="0044153A" w:rsidP="0044153A">
      <w:pPr>
        <w:ind w:left="1440"/>
        <w:rPr>
          <w:sz w:val="24"/>
        </w:rPr>
      </w:pPr>
      <w:r>
        <w:rPr>
          <w:sz w:val="24"/>
        </w:rPr>
        <w:t>Choose one of the colleges listed that you might be interested in, and write it down the name of that college:</w:t>
      </w:r>
    </w:p>
    <w:p w:rsidR="0044153A" w:rsidRDefault="0044153A" w:rsidP="0044153A">
      <w:pPr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44153A" w:rsidRDefault="0044153A" w:rsidP="004415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location of the college your picked? ____________________________________________</w:t>
      </w:r>
    </w:p>
    <w:p w:rsidR="0044153A" w:rsidRDefault="0044153A" w:rsidP="004415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Click on the college you’ve picked from the list provided and read some information about that college. </w:t>
      </w:r>
    </w:p>
    <w:p w:rsidR="0044153A" w:rsidRDefault="0044153A" w:rsidP="0044153A">
      <w:pPr>
        <w:pStyle w:val="ListParagraph"/>
        <w:rPr>
          <w:sz w:val="24"/>
        </w:rPr>
      </w:pPr>
      <w:r>
        <w:rPr>
          <w:sz w:val="24"/>
        </w:rPr>
        <w:t>Why or why not would you be interested in going to this college?</w:t>
      </w:r>
    </w:p>
    <w:p w:rsidR="0044153A" w:rsidRDefault="0044153A" w:rsidP="0044153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44153A" w:rsidRPr="007714D7" w:rsidRDefault="0044153A" w:rsidP="007714D7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44153A" w:rsidRPr="00F34EEB" w:rsidRDefault="0044153A" w:rsidP="007714D7">
      <w:pPr>
        <w:pStyle w:val="ListParagraph"/>
        <w:jc w:val="center"/>
        <w:rPr>
          <w:b/>
          <w:sz w:val="28"/>
          <w:u w:val="wave"/>
        </w:rPr>
      </w:pPr>
      <w:r w:rsidRPr="00F34EEB">
        <w:rPr>
          <w:b/>
          <w:sz w:val="28"/>
          <w:u w:val="wave"/>
        </w:rPr>
        <w:t>Go back to the Inspiration area link on our classroom website, in order to continue.</w:t>
      </w:r>
    </w:p>
    <w:p w:rsidR="0044153A" w:rsidRDefault="0044153A" w:rsidP="004415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Now click on the button that says </w:t>
      </w:r>
      <w:r w:rsidRPr="0044153A">
        <w:rPr>
          <w:b/>
          <w:sz w:val="24"/>
        </w:rPr>
        <w:t>CAREERS IN ART &amp; DESIGN</w:t>
      </w:r>
      <w:r>
        <w:rPr>
          <w:sz w:val="24"/>
        </w:rPr>
        <w:t xml:space="preserve"> then continue to click on the webpage for </w:t>
      </w:r>
      <w:r w:rsidRPr="0044153A">
        <w:rPr>
          <w:b/>
          <w:sz w:val="24"/>
        </w:rPr>
        <w:t>The Art Project</w:t>
      </w:r>
      <w:r>
        <w:rPr>
          <w:sz w:val="24"/>
        </w:rPr>
        <w:t>, and answer the follow questions below:</w:t>
      </w:r>
    </w:p>
    <w:p w:rsidR="0044153A" w:rsidRDefault="007714D7" w:rsidP="0044153A">
      <w:pPr>
        <w:pStyle w:val="ListParagraph"/>
        <w:ind w:left="1440"/>
        <w:rPr>
          <w:sz w:val="24"/>
        </w:rPr>
      </w:pPr>
      <w:r>
        <w:rPr>
          <w:sz w:val="24"/>
        </w:rPr>
        <w:t>What are three art careers that are list on The Art Project site, that interest you?</w:t>
      </w:r>
    </w:p>
    <w:p w:rsidR="007714D7" w:rsidRDefault="007714D7" w:rsidP="0044153A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</w:t>
      </w:r>
    </w:p>
    <w:p w:rsidR="007714D7" w:rsidRDefault="007714D7" w:rsidP="0044153A">
      <w:pPr>
        <w:pStyle w:val="ListParagraph"/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7714D7" w:rsidRDefault="007714D7" w:rsidP="007714D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Pick one career and click on it, what information does this site provide you with about this art related career?_________________________________________________________________________________</w:t>
      </w:r>
      <w:r w:rsidRPr="007714D7">
        <w:rPr>
          <w:sz w:val="24"/>
        </w:rPr>
        <w:t>________________________________________________________________</w:t>
      </w:r>
      <w:r>
        <w:rPr>
          <w:sz w:val="24"/>
        </w:rPr>
        <w:t>_________________</w:t>
      </w:r>
    </w:p>
    <w:p w:rsidR="007714D7" w:rsidRDefault="007714D7" w:rsidP="007714D7">
      <w:pPr>
        <w:rPr>
          <w:sz w:val="24"/>
        </w:rPr>
      </w:pPr>
    </w:p>
    <w:p w:rsidR="007714D7" w:rsidRDefault="007714D7" w:rsidP="007714D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Click on </w:t>
      </w:r>
      <w:r>
        <w:rPr>
          <w:b/>
          <w:sz w:val="24"/>
        </w:rPr>
        <w:t>ARTIST WEBSITES</w:t>
      </w:r>
      <w:r>
        <w:rPr>
          <w:sz w:val="24"/>
        </w:rPr>
        <w:t>, and answer the following questions below:</w:t>
      </w:r>
    </w:p>
    <w:p w:rsidR="007714D7" w:rsidRPr="007714D7" w:rsidRDefault="007714D7" w:rsidP="007714D7">
      <w:pPr>
        <w:pStyle w:val="ListParagraph"/>
        <w:rPr>
          <w:sz w:val="24"/>
        </w:rPr>
      </w:pPr>
    </w:p>
    <w:p w:rsidR="007714D7" w:rsidRDefault="007714D7" w:rsidP="007714D7">
      <w:pPr>
        <w:pStyle w:val="ListParagraph"/>
        <w:pBdr>
          <w:bottom w:val="single" w:sz="12" w:space="1" w:color="auto"/>
        </w:pBdr>
        <w:ind w:left="1440"/>
        <w:rPr>
          <w:sz w:val="24"/>
        </w:rPr>
      </w:pPr>
      <w:r>
        <w:rPr>
          <w:sz w:val="24"/>
        </w:rPr>
        <w:t>What is this page about</w:t>
      </w:r>
      <w:r w:rsidR="00F34EEB">
        <w:rPr>
          <w:sz w:val="24"/>
        </w:rPr>
        <w:t>, please explain</w:t>
      </w:r>
      <w:r>
        <w:rPr>
          <w:sz w:val="24"/>
        </w:rPr>
        <w:t xml:space="preserve">? </w:t>
      </w:r>
    </w:p>
    <w:p w:rsidR="00E21ED2" w:rsidRDefault="00E21ED2" w:rsidP="007714D7">
      <w:pPr>
        <w:pStyle w:val="ListParagraph"/>
        <w:pBdr>
          <w:bottom w:val="single" w:sz="12" w:space="1" w:color="auto"/>
        </w:pBdr>
        <w:ind w:left="1440"/>
        <w:rPr>
          <w:sz w:val="24"/>
        </w:rPr>
      </w:pPr>
    </w:p>
    <w:p w:rsidR="007714D7" w:rsidRPr="00E21ED2" w:rsidRDefault="00111C97" w:rsidP="00E21ED2">
      <w:pPr>
        <w:rPr>
          <w:sz w:val="24"/>
        </w:rPr>
      </w:pPr>
      <w:r w:rsidRPr="00E21ED2">
        <w:rPr>
          <w:sz w:val="24"/>
        </w:rPr>
        <w:t>Find two</w:t>
      </w:r>
      <w:r w:rsidR="007714D7" w:rsidRPr="00E21ED2">
        <w:rPr>
          <w:sz w:val="24"/>
        </w:rPr>
        <w:t xml:space="preserve"> work</w:t>
      </w:r>
      <w:r w:rsidRPr="00E21ED2">
        <w:rPr>
          <w:sz w:val="24"/>
        </w:rPr>
        <w:t>s</w:t>
      </w:r>
      <w:r w:rsidR="007714D7" w:rsidRPr="00E21ED2">
        <w:rPr>
          <w:sz w:val="24"/>
        </w:rPr>
        <w:t xml:space="preserve"> of art from the artist listed on this page, that you like and redra</w:t>
      </w:r>
      <w:r w:rsidR="00F34EEB" w:rsidRPr="00E21ED2">
        <w:rPr>
          <w:sz w:val="24"/>
        </w:rPr>
        <w:t>w it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26"/>
        <w:gridCol w:w="5244"/>
      </w:tblGrid>
      <w:tr w:rsidR="00111C97" w:rsidTr="00111C97">
        <w:trPr>
          <w:trHeight w:val="713"/>
        </w:trPr>
        <w:tc>
          <w:tcPr>
            <w:tcW w:w="4826" w:type="dxa"/>
          </w:tcPr>
          <w:p w:rsidR="00111C97" w:rsidRDefault="00111C97" w:rsidP="00F34EEB">
            <w:pPr>
              <w:pStyle w:val="ListParagraph"/>
              <w:ind w:left="0"/>
              <w:rPr>
                <w:b/>
                <w:sz w:val="24"/>
              </w:rPr>
            </w:pPr>
            <w:r w:rsidRPr="00F34EEB">
              <w:rPr>
                <w:b/>
                <w:sz w:val="24"/>
              </w:rPr>
              <w:t>Artist Name:</w:t>
            </w:r>
            <w:r>
              <w:rPr>
                <w:b/>
                <w:sz w:val="24"/>
              </w:rPr>
              <w:t xml:space="preserve">       </w:t>
            </w:r>
          </w:p>
          <w:p w:rsidR="00111C97" w:rsidRDefault="00111C97" w:rsidP="00F34EEB">
            <w:pPr>
              <w:pStyle w:val="ListParagraph"/>
              <w:ind w:left="0"/>
              <w:rPr>
                <w:b/>
                <w:sz w:val="24"/>
              </w:rPr>
            </w:pPr>
          </w:p>
          <w:p w:rsidR="00111C97" w:rsidRDefault="00111C97" w:rsidP="00F34EEB">
            <w:pPr>
              <w:pStyle w:val="ListParagraph"/>
              <w:ind w:left="0"/>
              <w:rPr>
                <w:b/>
                <w:sz w:val="24"/>
              </w:rPr>
            </w:pPr>
            <w:r w:rsidRPr="00F34EEB">
              <w:rPr>
                <w:b/>
                <w:sz w:val="24"/>
              </w:rPr>
              <w:t>Title of artwork it listed:</w:t>
            </w:r>
          </w:p>
          <w:p w:rsidR="00111C97" w:rsidRPr="00F34EEB" w:rsidRDefault="00111C97" w:rsidP="00F34EEB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111C97" w:rsidRDefault="00111C97" w:rsidP="00111C97">
            <w:pPr>
              <w:rPr>
                <w:b/>
                <w:sz w:val="24"/>
              </w:rPr>
            </w:pPr>
            <w:r w:rsidRPr="00111C97">
              <w:rPr>
                <w:b/>
                <w:sz w:val="24"/>
              </w:rPr>
              <w:t xml:space="preserve">Artist Name:       </w:t>
            </w:r>
          </w:p>
          <w:p w:rsidR="00111C97" w:rsidRPr="00111C97" w:rsidRDefault="00111C97" w:rsidP="00111C97">
            <w:pPr>
              <w:rPr>
                <w:b/>
                <w:sz w:val="24"/>
              </w:rPr>
            </w:pPr>
            <w:r w:rsidRPr="00111C97">
              <w:rPr>
                <w:b/>
                <w:sz w:val="24"/>
              </w:rPr>
              <w:t xml:space="preserve">  </w:t>
            </w:r>
          </w:p>
          <w:p w:rsidR="00111C97" w:rsidRPr="00F34EEB" w:rsidRDefault="00111C97" w:rsidP="00111C97">
            <w:pPr>
              <w:pStyle w:val="ListParagraph"/>
              <w:ind w:left="0"/>
              <w:rPr>
                <w:b/>
                <w:sz w:val="24"/>
              </w:rPr>
            </w:pPr>
            <w:r w:rsidRPr="00111C97">
              <w:rPr>
                <w:b/>
                <w:sz w:val="24"/>
              </w:rPr>
              <w:t>Title of artwork it listed:</w:t>
            </w:r>
            <w:r w:rsidRPr="00F34EEB">
              <w:rPr>
                <w:b/>
                <w:sz w:val="24"/>
              </w:rPr>
              <w:t xml:space="preserve">                                                                       </w:t>
            </w:r>
          </w:p>
          <w:p w:rsidR="00111C97" w:rsidRDefault="00111C97" w:rsidP="00F34EEB">
            <w:pPr>
              <w:pStyle w:val="ListParagraph"/>
              <w:ind w:left="0"/>
              <w:rPr>
                <w:sz w:val="24"/>
              </w:rPr>
            </w:pPr>
          </w:p>
        </w:tc>
      </w:tr>
      <w:tr w:rsidR="00111C97" w:rsidTr="00E21ED2">
        <w:trPr>
          <w:trHeight w:val="4895"/>
        </w:trPr>
        <w:tc>
          <w:tcPr>
            <w:tcW w:w="4826" w:type="dxa"/>
          </w:tcPr>
          <w:p w:rsidR="00111C97" w:rsidRDefault="00111C97" w:rsidP="00F34EE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111C97" w:rsidRDefault="00111C97" w:rsidP="00F34EEB">
            <w:pPr>
              <w:pStyle w:val="ListParagraph"/>
              <w:ind w:left="0"/>
              <w:rPr>
                <w:sz w:val="24"/>
              </w:rPr>
            </w:pPr>
          </w:p>
          <w:p w:rsidR="00111C97" w:rsidRDefault="00111C97" w:rsidP="00F34EEB">
            <w:pPr>
              <w:pStyle w:val="ListParagraph"/>
              <w:ind w:left="0"/>
              <w:rPr>
                <w:sz w:val="24"/>
              </w:rPr>
            </w:pPr>
          </w:p>
          <w:p w:rsidR="00111C97" w:rsidRDefault="00111C97" w:rsidP="00F34EEB">
            <w:pPr>
              <w:pStyle w:val="ListParagraph"/>
              <w:ind w:left="0"/>
              <w:rPr>
                <w:sz w:val="24"/>
              </w:rPr>
            </w:pPr>
          </w:p>
          <w:p w:rsidR="00111C97" w:rsidRDefault="00111C97" w:rsidP="00F34EEB">
            <w:pPr>
              <w:pStyle w:val="ListParagraph"/>
              <w:ind w:left="0"/>
              <w:rPr>
                <w:sz w:val="24"/>
              </w:rPr>
            </w:pPr>
          </w:p>
          <w:p w:rsidR="00111C97" w:rsidRDefault="00111C97" w:rsidP="00F34EEB">
            <w:pPr>
              <w:pStyle w:val="ListParagraph"/>
              <w:ind w:left="0"/>
              <w:rPr>
                <w:sz w:val="24"/>
              </w:rPr>
            </w:pPr>
          </w:p>
          <w:p w:rsidR="00111C97" w:rsidRDefault="00111C97" w:rsidP="00F34EEB">
            <w:pPr>
              <w:pStyle w:val="ListParagraph"/>
              <w:ind w:left="0"/>
              <w:rPr>
                <w:sz w:val="24"/>
              </w:rPr>
            </w:pPr>
          </w:p>
          <w:p w:rsidR="00111C97" w:rsidRDefault="00111C97" w:rsidP="00F34EEB">
            <w:pPr>
              <w:pStyle w:val="ListParagraph"/>
              <w:ind w:left="0"/>
              <w:rPr>
                <w:sz w:val="24"/>
              </w:rPr>
            </w:pPr>
          </w:p>
          <w:p w:rsidR="00111C97" w:rsidRDefault="00111C97" w:rsidP="00F34EEB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F34EEB" w:rsidRDefault="00F34EEB" w:rsidP="00F34EEB">
      <w:pPr>
        <w:jc w:val="center"/>
        <w:rPr>
          <w:b/>
          <w:sz w:val="24"/>
          <w:u w:val="wave"/>
        </w:rPr>
      </w:pPr>
    </w:p>
    <w:p w:rsidR="007714D7" w:rsidRPr="00F34EEB" w:rsidRDefault="00F34EEB" w:rsidP="00F34EEB">
      <w:pPr>
        <w:jc w:val="center"/>
        <w:rPr>
          <w:sz w:val="28"/>
        </w:rPr>
      </w:pPr>
      <w:r w:rsidRPr="00F34EEB">
        <w:rPr>
          <w:b/>
          <w:sz w:val="28"/>
          <w:u w:val="wave"/>
        </w:rPr>
        <w:t>Go back to the Inspiration area link on our classroom website, in order to continue.</w:t>
      </w:r>
    </w:p>
    <w:p w:rsidR="00F34EEB" w:rsidRDefault="00F34EEB" w:rsidP="00F34EE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on the link ART GALLERIES &amp; OTHER LINKS, in order to complete the following questions:</w:t>
      </w:r>
    </w:p>
    <w:p w:rsidR="00F34EEB" w:rsidRDefault="00F34EEB" w:rsidP="00F34EEB">
      <w:pPr>
        <w:pStyle w:val="ListParagraph"/>
        <w:ind w:left="1440"/>
        <w:rPr>
          <w:sz w:val="24"/>
        </w:rPr>
      </w:pPr>
      <w:r>
        <w:rPr>
          <w:sz w:val="24"/>
        </w:rPr>
        <w:t>Pick one art gallery that you’ve never heard of and right its name below:</w:t>
      </w:r>
    </w:p>
    <w:p w:rsidR="00F34EEB" w:rsidRDefault="00F34EEB" w:rsidP="00F34EEB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F34EEB" w:rsidRDefault="00F34EEB" w:rsidP="00F34EE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Where is this gallery located? _____________________________________________</w:t>
      </w:r>
    </w:p>
    <w:p w:rsidR="00F34EEB" w:rsidRDefault="00F34EEB" w:rsidP="00F34EE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information is given when you click on the art gallery link?</w:t>
      </w:r>
    </w:p>
    <w:p w:rsidR="00F34EEB" w:rsidRDefault="00F34EEB" w:rsidP="00F34EEB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F34EEB" w:rsidRDefault="00F34EEB" w:rsidP="00F34EE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Back to the ART GALLERIES &amp; OTH</w:t>
      </w:r>
      <w:r w:rsidR="00FE0CBE">
        <w:rPr>
          <w:sz w:val="24"/>
        </w:rPr>
        <w:t xml:space="preserve">ER LINKS, why do you think we have </w:t>
      </w:r>
      <w:r>
        <w:rPr>
          <w:sz w:val="24"/>
        </w:rPr>
        <w:t>the link to the LASCAUX</w:t>
      </w:r>
      <w:r w:rsidR="00FE0CBE">
        <w:rPr>
          <w:sz w:val="24"/>
        </w:rPr>
        <w:t>, listed on our website? ______________________________________________________________________</w:t>
      </w:r>
    </w:p>
    <w:p w:rsidR="00FE0CBE" w:rsidRDefault="00FE0CBE" w:rsidP="00FE0CB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E0CBE" w:rsidRPr="00FE0CBE" w:rsidRDefault="00FE0CBE" w:rsidP="00FE0CBE">
      <w:pPr>
        <w:pStyle w:val="ListParagraph"/>
        <w:rPr>
          <w:sz w:val="24"/>
        </w:rPr>
      </w:pPr>
    </w:p>
    <w:p w:rsidR="00F34EEB" w:rsidRPr="00F34EEB" w:rsidRDefault="00F34EEB" w:rsidP="00F34EEB">
      <w:pPr>
        <w:jc w:val="center"/>
        <w:rPr>
          <w:b/>
          <w:sz w:val="28"/>
          <w:u w:val="wave"/>
        </w:rPr>
      </w:pPr>
      <w:r w:rsidRPr="00F34EEB">
        <w:rPr>
          <w:b/>
          <w:sz w:val="28"/>
          <w:u w:val="wave"/>
        </w:rPr>
        <w:t>Go back to the main WELCOME page of our classroom website.</w:t>
      </w:r>
    </w:p>
    <w:p w:rsidR="008B3B3B" w:rsidRDefault="008B3B3B" w:rsidP="00F34EEB">
      <w:pPr>
        <w:jc w:val="center"/>
        <w:rPr>
          <w:sz w:val="24"/>
        </w:rPr>
      </w:pPr>
      <w:r>
        <w:rPr>
          <w:sz w:val="24"/>
        </w:rPr>
        <w:t>Click on the 2016 CENTENNIAL link, in order to answer the following questions:</w:t>
      </w:r>
    </w:p>
    <w:p w:rsidR="008B3B3B" w:rsidRDefault="008B3B3B" w:rsidP="00F34EEB">
      <w:pPr>
        <w:jc w:val="center"/>
        <w:rPr>
          <w:sz w:val="24"/>
        </w:rPr>
      </w:pPr>
    </w:p>
    <w:p w:rsidR="00F34EEB" w:rsidRDefault="008B3B3B" w:rsidP="008B3B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List six things can you find on the 2016 Centennial link? </w:t>
      </w:r>
      <w:r w:rsidRPr="008B3B3B">
        <w:rPr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8B3B3B" w:rsidTr="008B3B3B">
        <w:tc>
          <w:tcPr>
            <w:tcW w:w="5395" w:type="dxa"/>
          </w:tcPr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395" w:type="dxa"/>
          </w:tcPr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</w:tc>
      </w:tr>
      <w:tr w:rsidR="008B3B3B" w:rsidTr="008B3B3B">
        <w:tc>
          <w:tcPr>
            <w:tcW w:w="5395" w:type="dxa"/>
          </w:tcPr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395" w:type="dxa"/>
          </w:tcPr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</w:tc>
      </w:tr>
      <w:tr w:rsidR="008B3B3B" w:rsidTr="008B3B3B">
        <w:tc>
          <w:tcPr>
            <w:tcW w:w="5395" w:type="dxa"/>
          </w:tcPr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395" w:type="dxa"/>
          </w:tcPr>
          <w:p w:rsidR="008B3B3B" w:rsidRDefault="008B3B3B" w:rsidP="008B3B3B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7714D7" w:rsidRDefault="007714D7" w:rsidP="008B3B3B">
      <w:pPr>
        <w:rPr>
          <w:sz w:val="24"/>
        </w:rPr>
      </w:pPr>
    </w:p>
    <w:p w:rsidR="008B3B3B" w:rsidRDefault="00E21ED2" w:rsidP="008B3B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Watch the short video about the </w:t>
      </w:r>
      <w:r w:rsidRPr="00E56451">
        <w:rPr>
          <w:b/>
          <w:i/>
          <w:sz w:val="28"/>
        </w:rPr>
        <w:t>American Gothic</w:t>
      </w:r>
      <w:r>
        <w:rPr>
          <w:sz w:val="24"/>
        </w:rPr>
        <w:t>, and then answer the questions below:</w:t>
      </w:r>
    </w:p>
    <w:p w:rsidR="00E21ED2" w:rsidRDefault="00E21ED2" w:rsidP="00E21E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What’s something new that you learned about this painting from this video?</w:t>
      </w:r>
    </w:p>
    <w:p w:rsidR="007714D7" w:rsidRDefault="00E21ED2" w:rsidP="00E21ED2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E21ED2" w:rsidRDefault="00E21ED2" w:rsidP="00E21E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is it called the </w:t>
      </w:r>
      <w:r w:rsidRPr="00E21ED2">
        <w:rPr>
          <w:b/>
          <w:i/>
          <w:sz w:val="24"/>
        </w:rPr>
        <w:t>American Gothic</w:t>
      </w:r>
      <w:r>
        <w:rPr>
          <w:sz w:val="24"/>
        </w:rPr>
        <w:t>, explain the reason why from the video?</w:t>
      </w:r>
    </w:p>
    <w:p w:rsidR="00E21ED2" w:rsidRDefault="00E21ED2" w:rsidP="00E21ED2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E21ED2" w:rsidRDefault="00E21ED2" w:rsidP="00E21E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What’s two things you learned about the artist Grant Wood? </w:t>
      </w:r>
    </w:p>
    <w:p w:rsidR="00E21ED2" w:rsidRDefault="00E21ED2" w:rsidP="00E56451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E21ED2" w:rsidRDefault="00E56451" w:rsidP="00E21E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Watch the short video about </w:t>
      </w:r>
      <w:r w:rsidRPr="00E56451">
        <w:rPr>
          <w:sz w:val="28"/>
        </w:rPr>
        <w:t>Pablo Picasso</w:t>
      </w:r>
      <w:r>
        <w:rPr>
          <w:sz w:val="24"/>
        </w:rPr>
        <w:t>, and then answer the questions below:</w:t>
      </w:r>
    </w:p>
    <w:tbl>
      <w:tblPr>
        <w:tblStyle w:val="TableGrid"/>
        <w:tblW w:w="10334" w:type="dxa"/>
        <w:tblInd w:w="227" w:type="dxa"/>
        <w:tblLook w:val="04A0" w:firstRow="1" w:lastRow="0" w:firstColumn="1" w:lastColumn="0" w:noHBand="0" w:noVBand="1"/>
      </w:tblPr>
      <w:tblGrid>
        <w:gridCol w:w="10334"/>
      </w:tblGrid>
      <w:tr w:rsidR="00E56451" w:rsidTr="00E56451">
        <w:trPr>
          <w:trHeight w:val="773"/>
        </w:trPr>
        <w:tc>
          <w:tcPr>
            <w:tcW w:w="10334" w:type="dxa"/>
          </w:tcPr>
          <w:p w:rsidR="00E56451" w:rsidRPr="00E56451" w:rsidRDefault="00E56451" w:rsidP="00E56451">
            <w:pPr>
              <w:pStyle w:val="ListParagraph"/>
              <w:numPr>
                <w:ilvl w:val="1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Stop the video at a point in which you see a work of art that you like created by Pablo Picasso, and draw it in the box below:</w:t>
            </w:r>
          </w:p>
        </w:tc>
      </w:tr>
      <w:tr w:rsidR="00E56451" w:rsidTr="00E56451">
        <w:trPr>
          <w:trHeight w:val="3330"/>
        </w:trPr>
        <w:tc>
          <w:tcPr>
            <w:tcW w:w="10334" w:type="dxa"/>
          </w:tcPr>
          <w:p w:rsidR="00E56451" w:rsidRDefault="00E56451" w:rsidP="00E56451">
            <w:pPr>
              <w:rPr>
                <w:sz w:val="24"/>
              </w:rPr>
            </w:pPr>
          </w:p>
        </w:tc>
      </w:tr>
    </w:tbl>
    <w:p w:rsidR="00E56451" w:rsidRDefault="00E56451" w:rsidP="00E56451">
      <w:pPr>
        <w:rPr>
          <w:sz w:val="24"/>
        </w:rPr>
      </w:pPr>
    </w:p>
    <w:p w:rsidR="00E56451" w:rsidRDefault="00E56451" w:rsidP="00E564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two things did you learn about Pablo Picasso?</w:t>
      </w:r>
    </w:p>
    <w:p w:rsidR="00E56451" w:rsidRDefault="00E56451" w:rsidP="00E564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56451" w:rsidRDefault="00E56451" w:rsidP="00E564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56451" w:rsidRPr="00560E02" w:rsidRDefault="00E56451" w:rsidP="00560E0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Almost done! Now click on the </w:t>
      </w:r>
      <w:r>
        <w:rPr>
          <w:b/>
          <w:sz w:val="24"/>
        </w:rPr>
        <w:t>Interactive Drawing Links</w:t>
      </w:r>
      <w:r>
        <w:rPr>
          <w:sz w:val="24"/>
        </w:rPr>
        <w:t xml:space="preserve">, and work with digital art media’s. Have and try both ‘Silk Interactive’ and ‘Bomomo’. </w:t>
      </w:r>
      <w:r w:rsidR="00560E02">
        <w:rPr>
          <w:sz w:val="24"/>
        </w:rPr>
        <w:t xml:space="preserve">Or you may go back to any other part of this website </w:t>
      </w:r>
      <w:r w:rsidR="00560E02" w:rsidRPr="00560E02">
        <w:rPr>
          <w:sz w:val="24"/>
        </w:rPr>
        <w:t>www.stocktonclassstudio.weebly.com</w:t>
      </w:r>
      <w:r w:rsidR="00560E02">
        <w:rPr>
          <w:sz w:val="24"/>
        </w:rPr>
        <w:t xml:space="preserve"> and continue looking through everything.</w:t>
      </w:r>
    </w:p>
    <w:p w:rsidR="00E56451" w:rsidRPr="00E56451" w:rsidRDefault="00E56451" w:rsidP="00E56451">
      <w:pPr>
        <w:pStyle w:val="ListParagraph"/>
        <w:jc w:val="center"/>
        <w:rPr>
          <w:b/>
          <w:sz w:val="24"/>
        </w:rPr>
      </w:pPr>
      <w:r w:rsidRPr="00E56451">
        <w:rPr>
          <w:b/>
          <w:sz w:val="24"/>
        </w:rPr>
        <w:t>These are due at the end of class, if for whatever reason you do not complete this worksheet in time you m</w:t>
      </w:r>
      <w:r>
        <w:rPr>
          <w:b/>
          <w:sz w:val="24"/>
        </w:rPr>
        <w:t>ay take it home to complete it. This worksheet is due no later than Wednesday</w:t>
      </w:r>
      <w:r w:rsidR="00560E02">
        <w:rPr>
          <w:b/>
          <w:sz w:val="24"/>
        </w:rPr>
        <w:t xml:space="preserve"> 7</w:t>
      </w:r>
      <w:r w:rsidR="00560E02" w:rsidRPr="00560E02">
        <w:rPr>
          <w:b/>
          <w:sz w:val="24"/>
          <w:vertAlign w:val="superscript"/>
        </w:rPr>
        <w:t>th</w:t>
      </w:r>
      <w:r w:rsidR="00560E02">
        <w:rPr>
          <w:b/>
          <w:sz w:val="24"/>
        </w:rPr>
        <w:t>.</w:t>
      </w:r>
    </w:p>
    <w:sectPr w:rsidR="00E56451" w:rsidRPr="00E56451" w:rsidSect="00FC4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0EE"/>
    <w:multiLevelType w:val="hybridMultilevel"/>
    <w:tmpl w:val="B71C4450"/>
    <w:lvl w:ilvl="0" w:tplc="FCA88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D856985"/>
    <w:multiLevelType w:val="hybridMultilevel"/>
    <w:tmpl w:val="441C6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7S0tDA0MTOyNDZU0lEKTi0uzszPAykwrAUA1Fk0gSwAAAA="/>
  </w:docVars>
  <w:rsids>
    <w:rsidRoot w:val="00FC4E8D"/>
    <w:rsid w:val="00111C97"/>
    <w:rsid w:val="003151A8"/>
    <w:rsid w:val="0044153A"/>
    <w:rsid w:val="00560E02"/>
    <w:rsid w:val="007714D7"/>
    <w:rsid w:val="008B3B3B"/>
    <w:rsid w:val="00CA2466"/>
    <w:rsid w:val="00E21ED2"/>
    <w:rsid w:val="00E56451"/>
    <w:rsid w:val="00EA2571"/>
    <w:rsid w:val="00F34EEB"/>
    <w:rsid w:val="00F7176C"/>
    <w:rsid w:val="00FC4E8D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E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E8D"/>
    <w:pPr>
      <w:ind w:left="720"/>
      <w:contextualSpacing/>
    </w:pPr>
  </w:style>
  <w:style w:type="table" w:styleId="TableGrid">
    <w:name w:val="Table Grid"/>
    <w:basedOn w:val="TableNormal"/>
    <w:uiPriority w:val="39"/>
    <w:rsid w:val="00EA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E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E8D"/>
    <w:pPr>
      <w:ind w:left="720"/>
      <w:contextualSpacing/>
    </w:pPr>
  </w:style>
  <w:style w:type="table" w:styleId="TableGrid">
    <w:name w:val="Table Grid"/>
    <w:basedOn w:val="TableNormal"/>
    <w:uiPriority w:val="39"/>
    <w:rsid w:val="00EA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Stockton</dc:creator>
  <cp:lastModifiedBy>Owner</cp:lastModifiedBy>
  <cp:revision>2</cp:revision>
  <dcterms:created xsi:type="dcterms:W3CDTF">2016-09-07T22:46:00Z</dcterms:created>
  <dcterms:modified xsi:type="dcterms:W3CDTF">2016-09-07T22:46:00Z</dcterms:modified>
</cp:coreProperties>
</file>